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飯舘村未利用公共施設の利活用計画書</w:t>
      </w:r>
    </w:p>
    <w:p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計画施設名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</w:p>
    <w:p>
      <w:pPr>
        <w:pStyle w:val="a3"/>
        <w:ind w:leftChars="0" w:left="360"/>
        <w:rPr>
          <w:rFonts w:ascii="HG丸ｺﾞｼｯｸM-PRO" w:eastAsia="HG丸ｺﾞｼｯｸM-PRO" w:hAnsi="HG丸ｺﾞｼｯｸM-PRO"/>
          <w:u w:val="single"/>
        </w:rPr>
      </w:pPr>
    </w:p>
    <w:p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事業概要（事業の具体的な提案内容）</w:t>
      </w:r>
    </w:p>
    <w:tbl>
      <w:tblPr>
        <w:tblStyle w:val="a4"/>
        <w:tblW w:w="8494" w:type="dxa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>
        <w:trPr>
          <w:trHeight w:val="611"/>
          <w:jc w:val="center"/>
        </w:trPr>
        <w:tc>
          <w:tcPr>
            <w:tcW w:w="2122" w:type="dxa"/>
            <w:noWrap/>
            <w:tcFitText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5"/>
                <w:kern w:val="0"/>
              </w:rPr>
              <w:t>計画事業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kern w:val="0"/>
              </w:rPr>
              <w:t>名</w:t>
            </w:r>
          </w:p>
        </w:tc>
        <w:tc>
          <w:tcPr>
            <w:tcW w:w="6372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rPr>
          <w:trHeight w:val="1696"/>
          <w:jc w:val="center"/>
        </w:trPr>
        <w:tc>
          <w:tcPr>
            <w:tcW w:w="2122" w:type="dxa"/>
            <w:noWrap/>
            <w:tcFitText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74"/>
                <w:kern w:val="0"/>
              </w:rPr>
              <w:t>事業目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kern w:val="0"/>
              </w:rPr>
              <w:t>的</w:t>
            </w:r>
          </w:p>
        </w:tc>
        <w:tc>
          <w:tcPr>
            <w:tcW w:w="6372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rPr>
          <w:trHeight w:val="3521"/>
          <w:jc w:val="center"/>
        </w:trPr>
        <w:tc>
          <w:tcPr>
            <w:tcW w:w="2122" w:type="dxa"/>
            <w:noWrap/>
            <w:tcFitText/>
            <w:vAlign w:val="center"/>
          </w:tcPr>
          <w:p>
            <w:pPr>
              <w:rPr>
                <w:rFonts w:ascii="HG丸ｺﾞｼｯｸM-PRO" w:eastAsia="HG丸ｺﾞｼｯｸM-PRO" w:hAnsi="HG丸ｺﾞｼｯｸM-PRO"/>
                <w:w w:val="89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8"/>
                <w:w w:val="89"/>
                <w:kern w:val="0"/>
              </w:rPr>
              <w:t>具体的な事業計</w:t>
            </w:r>
            <w:r>
              <w:rPr>
                <w:rFonts w:ascii="HG丸ｺﾞｼｯｸM-PRO" w:eastAsia="HG丸ｺﾞｼｯｸM-PRO" w:hAnsi="HG丸ｺﾞｼｯｸM-PRO" w:hint="eastAsia"/>
                <w:spacing w:val="2"/>
                <w:w w:val="89"/>
                <w:kern w:val="0"/>
              </w:rPr>
              <w:t>画</w:t>
            </w:r>
          </w:p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757"/>
                <w:w w:val="89"/>
                <w:kern w:val="0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  <w:w w:val="89"/>
                <w:kern w:val="0"/>
              </w:rPr>
              <w:t>容</w:t>
            </w:r>
          </w:p>
        </w:tc>
        <w:tc>
          <w:tcPr>
            <w:tcW w:w="6372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rPr>
          <w:trHeight w:val="1403"/>
          <w:jc w:val="center"/>
        </w:trPr>
        <w:tc>
          <w:tcPr>
            <w:tcW w:w="2122" w:type="dxa"/>
            <w:noWrap/>
            <w:tcFitText/>
            <w:vAlign w:val="center"/>
          </w:tcPr>
          <w:p>
            <w:pPr>
              <w:rPr>
                <w:rFonts w:ascii="HG丸ｺﾞｼｯｸM-PRO" w:eastAsia="HG丸ｺﾞｼｯｸM-PRO" w:hAnsi="HG丸ｺﾞｼｯｸM-PRO"/>
                <w:w w:val="59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8"/>
                <w:w w:val="59"/>
                <w:kern w:val="0"/>
              </w:rPr>
              <w:t>事業の特徴、地域</w:t>
            </w:r>
            <w:r>
              <w:rPr>
                <w:rFonts w:ascii="HG丸ｺﾞｼｯｸM-PRO" w:eastAsia="HG丸ｺﾞｼｯｸM-PRO" w:hAnsi="HG丸ｺﾞｼｯｸM-PRO" w:hint="eastAsia"/>
                <w:spacing w:val="5"/>
                <w:w w:val="59"/>
                <w:kern w:val="0"/>
              </w:rPr>
              <w:t>へ</w:t>
            </w:r>
          </w:p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15"/>
                <w:w w:val="59"/>
                <w:kern w:val="0"/>
              </w:rPr>
              <w:t>の波及効果</w:t>
            </w:r>
            <w:r>
              <w:rPr>
                <w:rFonts w:ascii="HG丸ｺﾞｼｯｸM-PRO" w:eastAsia="HG丸ｺﾞｼｯｸM-PRO" w:hAnsi="HG丸ｺﾞｼｯｸM-PRO" w:hint="eastAsia"/>
                <w:spacing w:val="-1"/>
                <w:w w:val="59"/>
                <w:kern w:val="0"/>
              </w:rPr>
              <w:t>等</w:t>
            </w:r>
          </w:p>
        </w:tc>
        <w:tc>
          <w:tcPr>
            <w:tcW w:w="6372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rPr>
          <w:trHeight w:val="598"/>
          <w:jc w:val="center"/>
        </w:trPr>
        <w:tc>
          <w:tcPr>
            <w:tcW w:w="2122" w:type="dxa"/>
            <w:noWrap/>
            <w:tcFitText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34"/>
                <w:kern w:val="0"/>
              </w:rPr>
              <w:t>事業開始予定</w:t>
            </w:r>
            <w:r>
              <w:rPr>
                <w:rFonts w:ascii="HG丸ｺﾞｼｯｸM-PRO" w:eastAsia="HG丸ｺﾞｼｯｸM-PRO" w:hAnsi="HG丸ｺﾞｼｯｸM-PRO" w:hint="eastAsia"/>
                <w:spacing w:val="4"/>
                <w:kern w:val="0"/>
              </w:rPr>
              <w:t>日</w:t>
            </w:r>
          </w:p>
        </w:tc>
        <w:tc>
          <w:tcPr>
            <w:tcW w:w="6372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　年　　月　　　日　　　開始予定</w:t>
            </w:r>
          </w:p>
        </w:tc>
      </w:tr>
    </w:tbl>
    <w:p>
      <w:pPr>
        <w:pStyle w:val="a3"/>
        <w:ind w:leftChars="0" w:left="360"/>
        <w:rPr>
          <w:rFonts w:ascii="HG丸ｺﾞｼｯｸM-PRO" w:eastAsia="HG丸ｺﾞｼｯｸM-PRO" w:hAnsi="HG丸ｺﾞｼｯｸM-PRO"/>
        </w:rPr>
      </w:pPr>
    </w:p>
    <w:p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事業を行うための許認可・資格状況</w:t>
      </w:r>
    </w:p>
    <w:tbl>
      <w:tblPr>
        <w:tblStyle w:val="a4"/>
        <w:tblW w:w="8560" w:type="dxa"/>
        <w:tblLayout w:type="fixed"/>
        <w:tblLook w:val="04A0" w:firstRow="1" w:lastRow="0" w:firstColumn="1" w:lastColumn="0" w:noHBand="0" w:noVBand="1"/>
      </w:tblPr>
      <w:tblGrid>
        <w:gridCol w:w="4280"/>
        <w:gridCol w:w="4280"/>
      </w:tblGrid>
      <w:tr>
        <w:trPr>
          <w:trHeight w:val="529"/>
        </w:trPr>
        <w:tc>
          <w:tcPr>
            <w:tcW w:w="4280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必要な許認可・資格名</w:t>
            </w:r>
          </w:p>
        </w:tc>
        <w:tc>
          <w:tcPr>
            <w:tcW w:w="4280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取得年月日又は取得の見込み（申請予定）</w:t>
            </w:r>
          </w:p>
        </w:tc>
      </w:tr>
      <w:tr>
        <w:trPr>
          <w:trHeight w:val="562"/>
        </w:trPr>
        <w:tc>
          <w:tcPr>
            <w:tcW w:w="4280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80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rPr>
          <w:trHeight w:val="572"/>
        </w:trPr>
        <w:tc>
          <w:tcPr>
            <w:tcW w:w="4280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80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rPr>
          <w:trHeight w:val="558"/>
        </w:trPr>
        <w:tc>
          <w:tcPr>
            <w:tcW w:w="4280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80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>
      <w:pPr>
        <w:rPr>
          <w:rFonts w:ascii="HG丸ｺﾞｼｯｸM-PRO" w:eastAsia="HG丸ｺﾞｼｯｸM-PRO" w:hAnsi="HG丸ｺﾞｼｯｸM-PRO"/>
        </w:rPr>
      </w:pPr>
    </w:p>
    <w:p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必要な資金と調達方法　　　　　　　　　　　　　　　　　　　　　　　（単位：千円）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>
        <w:trPr>
          <w:jc w:val="center"/>
        </w:trPr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6371" w:type="dxa"/>
            <w:gridSpan w:val="3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調達方法別金額</w:t>
            </w:r>
          </w:p>
        </w:tc>
      </w:tr>
      <w:tr>
        <w:trPr>
          <w:trHeight w:val="1248"/>
          <w:jc w:val="center"/>
        </w:trPr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設備資金</w:t>
            </w:r>
          </w:p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自己資金</w:t>
            </w: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出資金</w:t>
            </w: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借入金</w:t>
            </w:r>
          </w:p>
        </w:tc>
      </w:tr>
      <w:tr>
        <w:trPr>
          <w:trHeight w:val="1124"/>
          <w:jc w:val="center"/>
        </w:trPr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運転資金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rPr>
          <w:jc w:val="center"/>
        </w:trPr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>
      <w:pPr>
        <w:rPr>
          <w:rFonts w:ascii="HG丸ｺﾞｼｯｸM-PRO" w:eastAsia="HG丸ｺﾞｼｯｸM-PRO" w:hAnsi="HG丸ｺﾞｼｯｸM-PRO"/>
        </w:rPr>
      </w:pPr>
    </w:p>
    <w:p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事業の見通し（月平均）</w:t>
      </w:r>
    </w:p>
    <w:p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売上高　　　　　　　　　　　　　　　　　　　　　　　　　　　（単位：千円）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　容</w:t>
            </w:r>
          </w:p>
        </w:tc>
        <w:tc>
          <w:tcPr>
            <w:tcW w:w="2124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金額（創業当初）</w:t>
            </w:r>
          </w:p>
        </w:tc>
        <w:tc>
          <w:tcPr>
            <w:tcW w:w="2124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金額（本格稼働時）</w:t>
            </w:r>
          </w:p>
        </w:tc>
      </w:tr>
      <w:tr>
        <w:trPr>
          <w:trHeight w:val="993"/>
        </w:trPr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売上原価（仕入高）　　　　　　　　　　　　　　　　　　　　　　（単位：千円）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　容</w:t>
            </w:r>
          </w:p>
        </w:tc>
        <w:tc>
          <w:tcPr>
            <w:tcW w:w="2124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金額（創業当初）</w:t>
            </w:r>
          </w:p>
        </w:tc>
        <w:tc>
          <w:tcPr>
            <w:tcW w:w="2124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金額（本格稼働時）</w:t>
            </w:r>
          </w:p>
        </w:tc>
      </w:tr>
      <w:tr>
        <w:trPr>
          <w:trHeight w:val="868"/>
        </w:trPr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経費　　　　　　　　　　　　　　　　　　　　　　　　　　　　　（単位：千円）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内　　容　　</w:t>
            </w:r>
          </w:p>
        </w:tc>
        <w:tc>
          <w:tcPr>
            <w:tcW w:w="2124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金額(創業当初)</w:t>
            </w:r>
          </w:p>
        </w:tc>
        <w:tc>
          <w:tcPr>
            <w:tcW w:w="2124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金額（本格稼働時）</w:t>
            </w:r>
          </w:p>
        </w:tc>
      </w:tr>
      <w:tr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人件費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家賃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支払利息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rPr>
          <w:trHeight w:val="1408"/>
        </w:trPr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c>
          <w:tcPr>
            <w:tcW w:w="2123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（4）利益　　　　　　　　　　　　　　　　　　　　　　　　　　　　　　（単位：千円）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>
        <w:tc>
          <w:tcPr>
            <w:tcW w:w="2831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金額（創業当初）</w:t>
            </w:r>
          </w:p>
        </w:tc>
        <w:tc>
          <w:tcPr>
            <w:tcW w:w="2832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金額（本格稼働時）</w:t>
            </w:r>
          </w:p>
        </w:tc>
      </w:tr>
      <w:tr>
        <w:tc>
          <w:tcPr>
            <w:tcW w:w="2831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（1）－（2）－（3）</w:t>
            </w:r>
          </w:p>
        </w:tc>
        <w:tc>
          <w:tcPr>
            <w:tcW w:w="2831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E7A9E"/>
    <w:multiLevelType w:val="hybridMultilevel"/>
    <w:tmpl w:val="8F88DF62"/>
    <w:lvl w:ilvl="0" w:tplc="7518BC48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B82B51"/>
    <w:multiLevelType w:val="hybridMultilevel"/>
    <w:tmpl w:val="D7101994"/>
    <w:lvl w:ilvl="0" w:tplc="6584E7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B40AA5-5A05-48EB-A264-101B03C9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巻野　凌</dc:creator>
  <cp:keywords/>
  <dc:description/>
  <cp:lastModifiedBy>巻野　凌</cp:lastModifiedBy>
  <cp:revision>2</cp:revision>
  <dcterms:created xsi:type="dcterms:W3CDTF">2025-12-24T02:03:00Z</dcterms:created>
  <dcterms:modified xsi:type="dcterms:W3CDTF">2025-12-24T02:13:00Z</dcterms:modified>
</cp:coreProperties>
</file>